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AF42D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>КОМУНАЛЬНЕ НЕКОМЕРЦІЙНЕ ПІДПРИЄМСТВО</w:t>
      </w:r>
    </w:p>
    <w:p w14:paraId="3D36275B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ХАРКІВСЬКОЇ ОБЛАСНОЇ РАДИ </w:t>
      </w:r>
    </w:p>
    <w:p w14:paraId="6190B30F" w14:textId="77777777" w:rsidR="00ED3603" w:rsidRPr="005F641D" w:rsidRDefault="00ED3603" w:rsidP="00ED360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F64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«ОБЛАСНИЙ ГОСПІТАЛЬ ВЕТЕРАНІВ ВІЙНИ»  </w:t>
      </w:r>
    </w:p>
    <w:p w14:paraId="3B2D7303" w14:textId="77777777" w:rsidR="002B72AC" w:rsidRPr="008639C1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39C1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59A1FD00" w14:textId="77777777" w:rsidR="002B72AC" w:rsidRPr="008639C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39C1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39C1">
        <w:rPr>
          <w:rFonts w:ascii="Times New Roman" w:hAnsi="Times New Roman"/>
          <w:b/>
          <w:bCs/>
          <w:sz w:val="24"/>
          <w:szCs w:val="24"/>
        </w:rPr>
        <w:t>закупівлі паперу,</w:t>
      </w:r>
      <w:r w:rsidRPr="008639C1">
        <w:rPr>
          <w:rFonts w:ascii="Times New Roman" w:hAnsi="Times New Roman"/>
          <w:b/>
          <w:sz w:val="24"/>
          <w:szCs w:val="24"/>
        </w:rPr>
        <w:t xml:space="preserve"> </w:t>
      </w:r>
      <w:r w:rsidRPr="008639C1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8639C1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2904FD6" w14:textId="77777777" w:rsidR="00122D30" w:rsidRPr="008639C1" w:rsidRDefault="002B72AC" w:rsidP="00122D30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/>
          <w:bCs/>
          <w:sz w:val="24"/>
          <w:szCs w:val="24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14:paraId="512CE4BC" w14:textId="45537AC4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КОМУНАЛЬНЕ НЕКОМЕРЦІЙНЕ ПІДПРИЄМСТВО ХАРКІВСЬКОЇ ОБЛАСНОЇ РАДИ "ОБЛАСНИЙ ГОСПІТАЛЬ ВЕТЕРАНІВ ВІЙНИ";</w:t>
      </w:r>
    </w:p>
    <w:p w14:paraId="424FE394" w14:textId="77777777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>Україна, Харківська область, Харків, 61019, ВУЛИЦЯ ВРУБЕЛЯ, будинок 42-А.;</w:t>
      </w:r>
    </w:p>
    <w:p w14:paraId="0DDA7218" w14:textId="77777777" w:rsidR="00122D30" w:rsidRPr="008639C1" w:rsidRDefault="00122D30" w:rsidP="00122D30">
      <w:pPr>
        <w:spacing w:after="0" w:line="240" w:lineRule="auto"/>
        <w:jc w:val="both"/>
        <w:rPr>
          <w:rStyle w:val="a3"/>
          <w:rFonts w:ascii="Times New Roman" w:hAnsi="Times New Roman"/>
          <w:bCs/>
          <w:sz w:val="24"/>
          <w:szCs w:val="24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 xml:space="preserve"> код за ЄДРПОУ — 02003617;</w:t>
      </w:r>
    </w:p>
    <w:p w14:paraId="13345633" w14:textId="1057C795" w:rsidR="002B72AC" w:rsidRPr="008639C1" w:rsidRDefault="00122D30" w:rsidP="00122D30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uk-UA"/>
        </w:rPr>
      </w:pPr>
      <w:r w:rsidRPr="008639C1">
        <w:rPr>
          <w:rStyle w:val="a3"/>
          <w:rFonts w:ascii="Times New Roman" w:hAnsi="Times New Roman"/>
          <w:bCs/>
          <w:sz w:val="24"/>
          <w:szCs w:val="24"/>
        </w:rPr>
        <w:t xml:space="preserve"> категорія замовника</w:t>
      </w:r>
      <w:r w:rsidRPr="008639C1">
        <w:rPr>
          <w:rStyle w:val="a3"/>
          <w:rFonts w:ascii="Times New Roman" w:hAnsi="Times New Roman"/>
          <w:b/>
          <w:bCs/>
          <w:sz w:val="24"/>
          <w:szCs w:val="24"/>
        </w:rPr>
        <w:t xml:space="preserve"> — </w:t>
      </w:r>
      <w:r w:rsidRPr="008639C1">
        <w:rPr>
          <w:rStyle w:val="a3"/>
          <w:rFonts w:ascii="Times New Roman" w:hAnsi="Times New Roman"/>
          <w:bCs/>
          <w:sz w:val="24"/>
          <w:szCs w:val="24"/>
        </w:rPr>
        <w:t>Юридична особа, яка забезпечує потреби держави або територіальної             громади</w:t>
      </w:r>
    </w:p>
    <w:p w14:paraId="57F74962" w14:textId="77777777" w:rsidR="00122D30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639C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  <w:t xml:space="preserve">Назва предмета закупівлі </w:t>
      </w:r>
      <w:r w:rsidRPr="008639C1">
        <w:rPr>
          <w:rFonts w:ascii="Times New Roman" w:eastAsia="Times New Roman" w:hAnsi="Times New Roman"/>
          <w:b/>
          <w:color w:val="000000"/>
          <w:sz w:val="24"/>
          <w:szCs w:val="24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14:paraId="59DBB133" w14:textId="36FB7FB1" w:rsidR="002B72AC" w:rsidRPr="00E20424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i/>
          <w:color w:val="7030A0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hAnsi="Times New Roman"/>
          <w:bCs/>
          <w:i/>
          <w:sz w:val="24"/>
          <w:szCs w:val="24"/>
        </w:rPr>
        <w:t xml:space="preserve">Код ДК 021:2015 — </w:t>
      </w:r>
      <w:r w:rsidR="00122D30" w:rsidRPr="00E20424">
        <w:rPr>
          <w:rFonts w:ascii="Times New Roman" w:hAnsi="Times New Roman"/>
          <w:bCs/>
          <w:i/>
          <w:color w:val="7030A0"/>
          <w:sz w:val="24"/>
          <w:szCs w:val="24"/>
        </w:rPr>
        <w:t>09310000-5 – Електрична енергія (Електрична енергія (09310000-5 Електрична енергія))</w:t>
      </w:r>
    </w:p>
    <w:p w14:paraId="5C29E717" w14:textId="22F8CC46" w:rsidR="002B72AC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>Вид та ідентифікатор процедури закупівлі</w:t>
      </w:r>
      <w:r w:rsidRPr="008639C1">
        <w:rPr>
          <w:rFonts w:ascii="Times New Roman" w:hAnsi="Times New Roman"/>
          <w:b/>
          <w:bCs/>
          <w:sz w:val="24"/>
          <w:szCs w:val="24"/>
        </w:rPr>
        <w:t>:</w:t>
      </w:r>
      <w:r w:rsidRPr="008639C1">
        <w:rPr>
          <w:rFonts w:ascii="Times New Roman" w:hAnsi="Times New Roman"/>
          <w:sz w:val="24"/>
          <w:szCs w:val="24"/>
        </w:rPr>
        <w:t xml:space="preserve"> </w:t>
      </w:r>
      <w:r w:rsidR="00122D30" w:rsidRPr="00C84033">
        <w:rPr>
          <w:rFonts w:ascii="Times New Roman" w:hAnsi="Times New Roman"/>
          <w:i/>
          <w:color w:val="7030A0"/>
          <w:sz w:val="24"/>
          <w:szCs w:val="24"/>
        </w:rPr>
        <w:t xml:space="preserve">Відкриті торги   </w:t>
      </w:r>
      <w:r w:rsidR="00C84033" w:rsidRPr="00C84033">
        <w:rPr>
          <w:rFonts w:ascii="Times New Roman" w:hAnsi="Times New Roman"/>
          <w:i/>
          <w:color w:val="7030A0"/>
          <w:sz w:val="24"/>
          <w:szCs w:val="24"/>
        </w:rPr>
        <w:t>UA-2021-11-10-002165-c</w:t>
      </w:r>
      <w:r w:rsidR="00122D30" w:rsidRPr="008639C1">
        <w:rPr>
          <w:rFonts w:ascii="Times New Roman" w:hAnsi="Times New Roman"/>
          <w:i/>
          <w:sz w:val="24"/>
          <w:szCs w:val="24"/>
        </w:rPr>
        <w:t>.</w:t>
      </w:r>
      <w:r w:rsidRPr="008639C1">
        <w:rPr>
          <w:rFonts w:ascii="Times New Roman" w:hAnsi="Times New Roman"/>
          <w:sz w:val="24"/>
          <w:szCs w:val="24"/>
        </w:rPr>
        <w:t xml:space="preserve"> </w:t>
      </w:r>
    </w:p>
    <w:p w14:paraId="6E1A39AE" w14:textId="77777777" w:rsid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8639C1">
        <w:rPr>
          <w:rFonts w:ascii="Times New Roman" w:hAnsi="Times New Roman"/>
          <w:b/>
          <w:bCs/>
          <w:sz w:val="24"/>
          <w:szCs w:val="24"/>
        </w:rPr>
        <w:t>:</w:t>
      </w:r>
    </w:p>
    <w:p w14:paraId="5058E2C3" w14:textId="07772562" w:rsidR="00122D30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="00E20424">
        <w:rPr>
          <w:rFonts w:ascii="Times New Roman" w:hAnsi="Times New Roman"/>
          <w:i/>
          <w:sz w:val="24"/>
          <w:szCs w:val="24"/>
        </w:rPr>
        <w:t xml:space="preserve">  </w:t>
      </w:r>
      <w:bookmarkStart w:id="0" w:name="_GoBack"/>
      <w:r w:rsidR="00E20424" w:rsidRPr="0077329C">
        <w:rPr>
          <w:rFonts w:ascii="Times New Roman" w:hAnsi="Times New Roman"/>
          <w:i/>
          <w:color w:val="7030A0"/>
          <w:sz w:val="24"/>
          <w:szCs w:val="24"/>
        </w:rPr>
        <w:t>18</w:t>
      </w:r>
      <w:r w:rsidR="0077329C" w:rsidRPr="0077329C">
        <w:rPr>
          <w:rFonts w:ascii="Times New Roman" w:hAnsi="Times New Roman"/>
          <w:i/>
          <w:color w:val="7030A0"/>
          <w:sz w:val="24"/>
          <w:szCs w:val="24"/>
        </w:rPr>
        <w:t>4 299,70</w:t>
      </w:r>
      <w:r w:rsidR="00122D30" w:rsidRPr="0077329C">
        <w:rPr>
          <w:rFonts w:ascii="Times New Roman" w:hAnsi="Times New Roman"/>
          <w:i/>
          <w:color w:val="7030A0"/>
          <w:sz w:val="24"/>
          <w:szCs w:val="24"/>
        </w:rPr>
        <w:t xml:space="preserve">  грн. з ПДВ.</w:t>
      </w:r>
      <w:r w:rsidRPr="0077329C">
        <w:rPr>
          <w:rFonts w:ascii="Times New Roman" w:hAnsi="Times New Roman"/>
          <w:i/>
          <w:color w:val="7030A0"/>
          <w:sz w:val="24"/>
          <w:szCs w:val="24"/>
        </w:rPr>
        <w:t>.</w:t>
      </w:r>
      <w:bookmarkEnd w:id="0"/>
    </w:p>
    <w:p w14:paraId="0DB89E9D" w14:textId="70521285" w:rsidR="00122D30" w:rsidRPr="008639C1" w:rsidRDefault="00122D30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39C1">
        <w:rPr>
          <w:rFonts w:ascii="Times New Roman" w:hAnsi="Times New Roman"/>
          <w:i/>
          <w:sz w:val="24"/>
          <w:szCs w:val="24"/>
        </w:rPr>
        <w:t xml:space="preserve">В зв’язку із наданням медичної допомоги хворим на CОVID-19 </w:t>
      </w:r>
      <w:proofErr w:type="spellStart"/>
      <w:r w:rsidRPr="008639C1">
        <w:rPr>
          <w:rFonts w:ascii="Times New Roman" w:hAnsi="Times New Roman"/>
          <w:i/>
          <w:sz w:val="24"/>
          <w:szCs w:val="24"/>
        </w:rPr>
        <w:t>кількіть</w:t>
      </w:r>
      <w:proofErr w:type="spellEnd"/>
      <w:r w:rsidRPr="008639C1">
        <w:rPr>
          <w:rFonts w:ascii="Times New Roman" w:hAnsi="Times New Roman"/>
          <w:i/>
          <w:sz w:val="24"/>
          <w:szCs w:val="24"/>
        </w:rPr>
        <w:t xml:space="preserve"> кВт/</w:t>
      </w:r>
      <w:proofErr w:type="spellStart"/>
      <w:r w:rsidRPr="008639C1">
        <w:rPr>
          <w:rFonts w:ascii="Times New Roman" w:hAnsi="Times New Roman"/>
          <w:i/>
          <w:sz w:val="24"/>
          <w:szCs w:val="24"/>
        </w:rPr>
        <w:t>год</w:t>
      </w:r>
      <w:proofErr w:type="spellEnd"/>
      <w:r w:rsidRPr="008639C1">
        <w:rPr>
          <w:rFonts w:ascii="Times New Roman" w:hAnsi="Times New Roman"/>
          <w:i/>
          <w:sz w:val="24"/>
          <w:szCs w:val="24"/>
        </w:rPr>
        <w:t xml:space="preserve"> значно збільшилась, тому виникла необхідність в закупівлі додаткових кВт/год. </w:t>
      </w:r>
      <w:r w:rsidR="008639C1">
        <w:rPr>
          <w:rFonts w:ascii="Times New Roman" w:hAnsi="Times New Roman"/>
          <w:i/>
          <w:sz w:val="24"/>
          <w:szCs w:val="24"/>
        </w:rPr>
        <w:t>Очікувана вартість закупівлі</w:t>
      </w:r>
      <w:r w:rsidRPr="008639C1">
        <w:rPr>
          <w:rFonts w:ascii="Times New Roman" w:hAnsi="Times New Roman"/>
          <w:i/>
          <w:sz w:val="24"/>
          <w:szCs w:val="24"/>
        </w:rPr>
        <w:t xml:space="preserve"> визначен</w:t>
      </w:r>
      <w:r w:rsidR="008639C1">
        <w:rPr>
          <w:rFonts w:ascii="Times New Roman" w:hAnsi="Times New Roman"/>
          <w:i/>
          <w:sz w:val="24"/>
          <w:szCs w:val="24"/>
        </w:rPr>
        <w:t>а</w:t>
      </w:r>
      <w:r w:rsidRPr="008639C1">
        <w:rPr>
          <w:rFonts w:ascii="Times New Roman" w:hAnsi="Times New Roman"/>
          <w:i/>
          <w:sz w:val="24"/>
          <w:szCs w:val="24"/>
        </w:rPr>
        <w:t xml:space="preserve"> відповідно до розрахунку станом на 1</w:t>
      </w:r>
      <w:r w:rsidR="00E20424">
        <w:rPr>
          <w:rFonts w:ascii="Times New Roman" w:hAnsi="Times New Roman"/>
          <w:i/>
          <w:sz w:val="24"/>
          <w:szCs w:val="24"/>
        </w:rPr>
        <w:t>0</w:t>
      </w:r>
      <w:r w:rsidRPr="008639C1">
        <w:rPr>
          <w:rFonts w:ascii="Times New Roman" w:hAnsi="Times New Roman"/>
          <w:i/>
          <w:sz w:val="24"/>
          <w:szCs w:val="24"/>
        </w:rPr>
        <w:t xml:space="preserve"> </w:t>
      </w:r>
      <w:r w:rsidR="00E20424">
        <w:rPr>
          <w:rFonts w:ascii="Times New Roman" w:hAnsi="Times New Roman"/>
          <w:i/>
          <w:sz w:val="24"/>
          <w:szCs w:val="24"/>
        </w:rPr>
        <w:t>листопада</w:t>
      </w:r>
      <w:r w:rsidRPr="008639C1">
        <w:rPr>
          <w:rFonts w:ascii="Times New Roman" w:hAnsi="Times New Roman"/>
          <w:i/>
          <w:sz w:val="24"/>
          <w:szCs w:val="24"/>
        </w:rPr>
        <w:t xml:space="preserve"> 2021 року </w:t>
      </w:r>
    </w:p>
    <w:p w14:paraId="1D91B6EF" w14:textId="7D004088" w:rsidR="00122D30" w:rsidRPr="008639C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8639C1">
        <w:rPr>
          <w:sz w:val="24"/>
          <w:szCs w:val="24"/>
        </w:rPr>
        <w:t xml:space="preserve"> </w:t>
      </w:r>
      <w:r w:rsidRPr="008639C1">
        <w:rPr>
          <w:rFonts w:ascii="Times New Roman" w:eastAsia="Calibri" w:hAnsi="Times New Roman" w:cs="Times New Roman"/>
          <w:sz w:val="24"/>
          <w:szCs w:val="24"/>
        </w:rPr>
        <w:t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14:paraId="470473E4" w14:textId="77777777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Ціна (тариф) за одиницю Товару (1 кВт*</w:t>
      </w:r>
      <w:proofErr w:type="spellStart"/>
      <w:r w:rsidRPr="008639C1">
        <w:rPr>
          <w:rFonts w:ascii="Times New Roman" w:hAnsi="Times New Roman"/>
          <w:sz w:val="24"/>
          <w:szCs w:val="24"/>
        </w:rPr>
        <w:t>год</w:t>
      </w:r>
      <w:proofErr w:type="spellEnd"/>
      <w:r w:rsidRPr="008639C1">
        <w:rPr>
          <w:rFonts w:ascii="Times New Roman" w:hAnsi="Times New Roman"/>
          <w:sz w:val="24"/>
          <w:szCs w:val="24"/>
        </w:rPr>
        <w:t xml:space="preserve">  електричної енергії)  ґрунтується на всіх фактичних  складових ціни електроенергії та включає до себе: закупівельну ціну/середньо закупівельну ціну електричної енергії на відповідному ринку; тариф, встановлений Регулятором для оператора системи передачі за передачу електричної енергії/ тариф, встановлений Регулятором для оператора системи розподілу за послугу з розподілу електричної енергії (включається тариф на розподіл у разі проведення розрахунку за послугу з розподілу через Постачальника); платіж за здійснення операцій купівлі-продажу на відповідному ринку відповідно до його правил, у тому числі затверджений Регулятором; ставку внеску на регулювання, згідно з рішенням Регулятора; ставку податку на підакцизний товар; націнку Постачальника за послуги з постачання електричної енергії; витрати на сплату </w:t>
      </w:r>
      <w:r w:rsidRPr="008639C1">
        <w:rPr>
          <w:rFonts w:ascii="Times New Roman" w:hAnsi="Times New Roman"/>
          <w:sz w:val="24"/>
          <w:szCs w:val="24"/>
        </w:rPr>
        <w:lastRenderedPageBreak/>
        <w:t>податків і зборів (обов'язкових платежів) та інших платежів, усі інші витрати, необхідні для належної поставки Товару.</w:t>
      </w:r>
    </w:p>
    <w:p w14:paraId="3DF63173" w14:textId="33CEB41C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ab/>
        <w:t xml:space="preserve">Формула визначення ціни електричної енергії у разі здійснення розрахунку з оператором системи розподілу за окремим договором самостійно Замовником (споживачем). </w:t>
      </w:r>
    </w:p>
    <w:p w14:paraId="28D3D08F" w14:textId="77777777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Формула: Ц (ЕЕ) = Ц1+Ц2 + Ц3, де: </w:t>
      </w:r>
    </w:p>
    <w:p w14:paraId="60F4D83C" w14:textId="0E6A2962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•</w:t>
      </w:r>
      <w:r w:rsidRPr="008639C1">
        <w:rPr>
          <w:rFonts w:ascii="Times New Roman" w:hAnsi="Times New Roman"/>
          <w:sz w:val="24"/>
          <w:szCs w:val="24"/>
        </w:rPr>
        <w:tab/>
        <w:t>Ц1= Середньоз</w:t>
      </w:r>
      <w:r w:rsidR="00E20424">
        <w:rPr>
          <w:rFonts w:ascii="Times New Roman" w:hAnsi="Times New Roman"/>
          <w:sz w:val="24"/>
          <w:szCs w:val="24"/>
        </w:rPr>
        <w:t>важену</w:t>
      </w:r>
      <w:r w:rsidRPr="008639C1">
        <w:rPr>
          <w:rFonts w:ascii="Times New Roman" w:hAnsi="Times New Roman"/>
          <w:sz w:val="24"/>
          <w:szCs w:val="24"/>
        </w:rPr>
        <w:t xml:space="preserve"> ціну ЕЕ/собівартість купленої електричної енергії на ринках ЕЕ  (</w:t>
      </w:r>
      <w:r w:rsidR="00E20424">
        <w:rPr>
          <w:rFonts w:ascii="Times New Roman" w:hAnsi="Times New Roman"/>
          <w:sz w:val="24"/>
          <w:szCs w:val="24"/>
        </w:rPr>
        <w:t>3</w:t>
      </w:r>
      <w:r w:rsidRPr="008639C1">
        <w:rPr>
          <w:rFonts w:ascii="Times New Roman" w:hAnsi="Times New Roman"/>
          <w:sz w:val="24"/>
          <w:szCs w:val="24"/>
        </w:rPr>
        <w:t>,3</w:t>
      </w:r>
      <w:r w:rsidR="00E20424">
        <w:rPr>
          <w:rFonts w:ascii="Times New Roman" w:hAnsi="Times New Roman"/>
          <w:sz w:val="24"/>
          <w:szCs w:val="24"/>
        </w:rPr>
        <w:t>6</w:t>
      </w:r>
      <w:r w:rsidRPr="008639C1">
        <w:rPr>
          <w:rFonts w:ascii="Times New Roman" w:hAnsi="Times New Roman"/>
          <w:sz w:val="24"/>
          <w:szCs w:val="24"/>
        </w:rPr>
        <w:t xml:space="preserve"> грн. кВТ/год.)</w:t>
      </w:r>
      <w:r w:rsidR="005E4CC3" w:rsidRPr="008639C1">
        <w:rPr>
          <w:rFonts w:ascii="Times New Roman" w:hAnsi="Times New Roman"/>
          <w:sz w:val="24"/>
          <w:szCs w:val="24"/>
        </w:rPr>
        <w:t>+  ПДВ (</w:t>
      </w:r>
      <w:proofErr w:type="spellStart"/>
      <w:r w:rsidR="005E4CC3" w:rsidRPr="008639C1">
        <w:rPr>
          <w:rFonts w:ascii="Times New Roman" w:hAnsi="Times New Roman"/>
          <w:sz w:val="24"/>
          <w:szCs w:val="24"/>
        </w:rPr>
        <w:t>грн</w:t>
      </w:r>
      <w:proofErr w:type="spellEnd"/>
      <w:r w:rsidR="005E4CC3" w:rsidRPr="008639C1">
        <w:rPr>
          <w:rFonts w:ascii="Times New Roman" w:hAnsi="Times New Roman"/>
          <w:sz w:val="24"/>
          <w:szCs w:val="24"/>
        </w:rPr>
        <w:t xml:space="preserve">/кВт*г)= </w:t>
      </w:r>
      <w:r w:rsidR="00E20424">
        <w:rPr>
          <w:rFonts w:ascii="Times New Roman" w:hAnsi="Times New Roman"/>
          <w:sz w:val="24"/>
          <w:szCs w:val="24"/>
        </w:rPr>
        <w:t>3,36</w:t>
      </w:r>
      <w:r w:rsidR="005E4CC3" w:rsidRPr="008639C1">
        <w:rPr>
          <w:rFonts w:ascii="Times New Roman" w:hAnsi="Times New Roman"/>
          <w:sz w:val="24"/>
          <w:szCs w:val="24"/>
        </w:rPr>
        <w:t>+0,</w:t>
      </w:r>
      <w:r w:rsidR="00E20424">
        <w:rPr>
          <w:rFonts w:ascii="Times New Roman" w:hAnsi="Times New Roman"/>
          <w:sz w:val="24"/>
          <w:szCs w:val="24"/>
        </w:rPr>
        <w:t>67</w:t>
      </w:r>
      <w:r w:rsidR="005E4CC3" w:rsidRPr="008639C1">
        <w:rPr>
          <w:rFonts w:ascii="Times New Roman" w:hAnsi="Times New Roman"/>
          <w:sz w:val="24"/>
          <w:szCs w:val="24"/>
        </w:rPr>
        <w:t xml:space="preserve"> =</w:t>
      </w:r>
      <w:r w:rsidR="00E20424">
        <w:rPr>
          <w:rFonts w:ascii="Times New Roman" w:hAnsi="Times New Roman"/>
          <w:sz w:val="24"/>
          <w:szCs w:val="24"/>
        </w:rPr>
        <w:t>4,042</w:t>
      </w:r>
      <w:r w:rsidR="005E4CC3" w:rsidRPr="008639C1">
        <w:rPr>
          <w:rFonts w:ascii="Times New Roman" w:hAnsi="Times New Roman"/>
          <w:sz w:val="24"/>
          <w:szCs w:val="24"/>
        </w:rPr>
        <w:t xml:space="preserve"> </w:t>
      </w:r>
      <w:r w:rsidRPr="008639C1">
        <w:rPr>
          <w:rFonts w:ascii="Times New Roman" w:hAnsi="Times New Roman"/>
          <w:sz w:val="24"/>
          <w:szCs w:val="24"/>
        </w:rPr>
        <w:t xml:space="preserve"> </w:t>
      </w:r>
      <w:r w:rsidR="005E4CC3" w:rsidRPr="008639C1">
        <w:rPr>
          <w:rFonts w:ascii="Times New Roman" w:hAnsi="Times New Roman"/>
          <w:sz w:val="24"/>
          <w:szCs w:val="24"/>
        </w:rPr>
        <w:t>грн. (з ПДВ)</w:t>
      </w:r>
    </w:p>
    <w:p w14:paraId="2C187148" w14:textId="7A71E5B7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•</w:t>
      </w:r>
      <w:r w:rsidRPr="008639C1">
        <w:rPr>
          <w:rFonts w:ascii="Times New Roman" w:hAnsi="Times New Roman"/>
          <w:sz w:val="24"/>
          <w:szCs w:val="24"/>
        </w:rPr>
        <w:tab/>
        <w:t>Ц2 = Тари</w:t>
      </w:r>
      <w:r w:rsidR="005E4CC3" w:rsidRPr="008639C1">
        <w:rPr>
          <w:rFonts w:ascii="Times New Roman" w:hAnsi="Times New Roman"/>
          <w:sz w:val="24"/>
          <w:szCs w:val="24"/>
        </w:rPr>
        <w:t>ф(передачі)) + ПДВ (</w:t>
      </w:r>
      <w:proofErr w:type="spellStart"/>
      <w:r w:rsidR="005E4CC3" w:rsidRPr="008639C1">
        <w:rPr>
          <w:rFonts w:ascii="Times New Roman" w:hAnsi="Times New Roman"/>
          <w:sz w:val="24"/>
          <w:szCs w:val="24"/>
        </w:rPr>
        <w:t>грн</w:t>
      </w:r>
      <w:proofErr w:type="spellEnd"/>
      <w:r w:rsidR="005E4CC3" w:rsidRPr="008639C1">
        <w:rPr>
          <w:rFonts w:ascii="Times New Roman" w:hAnsi="Times New Roman"/>
          <w:sz w:val="24"/>
          <w:szCs w:val="24"/>
        </w:rPr>
        <w:t>/кВт*г) = 0,29393 +0,59= 0,35 грн. (з ПДВ)</w:t>
      </w:r>
    </w:p>
    <w:p w14:paraId="40BE97D2" w14:textId="741A7846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(Т (передачі) - ціна (тариф) послуг оператора системи передачі (ціна регульованих послуг, які визначаються постановами НКРЕКП) (</w:t>
      </w:r>
      <w:proofErr w:type="spellStart"/>
      <w:r w:rsidRPr="008639C1">
        <w:rPr>
          <w:rFonts w:ascii="Times New Roman" w:hAnsi="Times New Roman"/>
          <w:sz w:val="24"/>
          <w:szCs w:val="24"/>
        </w:rPr>
        <w:t>грн</w:t>
      </w:r>
      <w:proofErr w:type="spellEnd"/>
      <w:r w:rsidRPr="008639C1">
        <w:rPr>
          <w:rFonts w:ascii="Times New Roman" w:hAnsi="Times New Roman"/>
          <w:sz w:val="24"/>
          <w:szCs w:val="24"/>
        </w:rPr>
        <w:t>/кВт*</w:t>
      </w:r>
      <w:proofErr w:type="spellStart"/>
      <w:r w:rsidRPr="008639C1">
        <w:rPr>
          <w:rFonts w:ascii="Times New Roman" w:hAnsi="Times New Roman"/>
          <w:sz w:val="24"/>
          <w:szCs w:val="24"/>
        </w:rPr>
        <w:t>год</w:t>
      </w:r>
      <w:proofErr w:type="spellEnd"/>
      <w:r w:rsidRPr="008639C1">
        <w:rPr>
          <w:rFonts w:ascii="Times New Roman" w:hAnsi="Times New Roman"/>
          <w:sz w:val="24"/>
          <w:szCs w:val="24"/>
        </w:rPr>
        <w:t xml:space="preserve">) без ПДВ. Тариф (передачі) станом на </w:t>
      </w:r>
      <w:r w:rsidR="005E4CC3" w:rsidRPr="008639C1">
        <w:rPr>
          <w:rFonts w:ascii="Times New Roman" w:hAnsi="Times New Roman"/>
          <w:sz w:val="24"/>
          <w:szCs w:val="24"/>
        </w:rPr>
        <w:t>1</w:t>
      </w:r>
      <w:r w:rsidR="00327AD9">
        <w:rPr>
          <w:rFonts w:ascii="Times New Roman" w:hAnsi="Times New Roman"/>
          <w:sz w:val="24"/>
          <w:szCs w:val="24"/>
        </w:rPr>
        <w:t>0 листопада</w:t>
      </w:r>
      <w:r w:rsidR="005E4CC3" w:rsidRPr="008639C1">
        <w:rPr>
          <w:rFonts w:ascii="Times New Roman" w:hAnsi="Times New Roman"/>
          <w:sz w:val="24"/>
          <w:szCs w:val="24"/>
        </w:rPr>
        <w:t xml:space="preserve"> 2021 р. с</w:t>
      </w:r>
      <w:r w:rsidRPr="008639C1">
        <w:rPr>
          <w:rFonts w:ascii="Times New Roman" w:hAnsi="Times New Roman"/>
          <w:sz w:val="24"/>
          <w:szCs w:val="24"/>
        </w:rPr>
        <w:t xml:space="preserve">тановить </w:t>
      </w:r>
      <w:r w:rsidR="008639C1" w:rsidRPr="008639C1">
        <w:rPr>
          <w:rFonts w:ascii="Times New Roman" w:hAnsi="Times New Roman"/>
          <w:sz w:val="24"/>
          <w:szCs w:val="24"/>
        </w:rPr>
        <w:t>0,29393</w:t>
      </w:r>
      <w:r w:rsidRPr="008639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39C1">
        <w:rPr>
          <w:rFonts w:ascii="Times New Roman" w:hAnsi="Times New Roman"/>
          <w:sz w:val="24"/>
          <w:szCs w:val="24"/>
        </w:rPr>
        <w:t>грн</w:t>
      </w:r>
      <w:proofErr w:type="spellEnd"/>
      <w:r w:rsidRPr="008639C1">
        <w:rPr>
          <w:rFonts w:ascii="Times New Roman" w:hAnsi="Times New Roman"/>
          <w:sz w:val="24"/>
          <w:szCs w:val="24"/>
        </w:rPr>
        <w:t>/кВт*</w:t>
      </w:r>
      <w:proofErr w:type="spellStart"/>
      <w:r w:rsidRPr="008639C1">
        <w:rPr>
          <w:rFonts w:ascii="Times New Roman" w:hAnsi="Times New Roman"/>
          <w:sz w:val="24"/>
          <w:szCs w:val="24"/>
        </w:rPr>
        <w:t>год</w:t>
      </w:r>
      <w:proofErr w:type="spellEnd"/>
      <w:r w:rsidRPr="008639C1">
        <w:rPr>
          <w:rFonts w:ascii="Times New Roman" w:hAnsi="Times New Roman"/>
          <w:sz w:val="24"/>
          <w:szCs w:val="24"/>
        </w:rPr>
        <w:t xml:space="preserve"> (</w:t>
      </w:r>
      <w:r w:rsidR="00327AD9">
        <w:rPr>
          <w:rFonts w:ascii="Times New Roman" w:hAnsi="Times New Roman"/>
          <w:sz w:val="24"/>
          <w:szCs w:val="24"/>
        </w:rPr>
        <w:t>без ПДВ</w:t>
      </w:r>
      <w:r w:rsidRPr="008639C1">
        <w:rPr>
          <w:rFonts w:ascii="Times New Roman" w:hAnsi="Times New Roman"/>
          <w:sz w:val="24"/>
          <w:szCs w:val="24"/>
        </w:rPr>
        <w:t xml:space="preserve">), та змінюється згідно з постановами НКРЕКП). </w:t>
      </w:r>
    </w:p>
    <w:p w14:paraId="6AD323C2" w14:textId="5C701896" w:rsidR="00122D30" w:rsidRPr="008639C1" w:rsidRDefault="00122D30" w:rsidP="00122D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•</w:t>
      </w:r>
      <w:r w:rsidRPr="008639C1">
        <w:rPr>
          <w:rFonts w:ascii="Times New Roman" w:hAnsi="Times New Roman"/>
          <w:sz w:val="24"/>
          <w:szCs w:val="24"/>
        </w:rPr>
        <w:tab/>
        <w:t>Ц3 - Ціна постачальника /моржа/ заробіток постачальника (може бути твердою, а може бути у відсотковому значенні)</w:t>
      </w:r>
      <w:r w:rsidR="00327AD9">
        <w:rPr>
          <w:rFonts w:ascii="Times New Roman" w:hAnsi="Times New Roman"/>
          <w:sz w:val="24"/>
          <w:szCs w:val="24"/>
        </w:rPr>
        <w:t xml:space="preserve">  5</w:t>
      </w:r>
      <w:r w:rsidR="005E4CC3" w:rsidRPr="008639C1">
        <w:rPr>
          <w:rFonts w:ascii="Times New Roman" w:hAnsi="Times New Roman"/>
          <w:sz w:val="24"/>
          <w:szCs w:val="24"/>
        </w:rPr>
        <w:t xml:space="preserve"> %</w:t>
      </w:r>
    </w:p>
    <w:p w14:paraId="7C5AEB2F" w14:textId="2856DA0F" w:rsidR="00122D30" w:rsidRPr="008639C1" w:rsidRDefault="005E4CC3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Ц (ЕЕ) = </w:t>
      </w:r>
      <w:r w:rsidR="00327AD9">
        <w:rPr>
          <w:rFonts w:ascii="Times New Roman" w:hAnsi="Times New Roman"/>
          <w:sz w:val="24"/>
          <w:szCs w:val="24"/>
        </w:rPr>
        <w:t>4,042</w:t>
      </w:r>
      <w:r w:rsidRPr="008639C1">
        <w:rPr>
          <w:rFonts w:ascii="Times New Roman" w:hAnsi="Times New Roman"/>
          <w:sz w:val="24"/>
          <w:szCs w:val="24"/>
        </w:rPr>
        <w:t>+0,35+</w:t>
      </w:r>
      <w:r w:rsidR="00327AD9">
        <w:rPr>
          <w:rFonts w:ascii="Times New Roman" w:hAnsi="Times New Roman"/>
          <w:sz w:val="24"/>
          <w:szCs w:val="24"/>
        </w:rPr>
        <w:t>5%</w:t>
      </w:r>
      <w:r w:rsidRPr="008639C1">
        <w:rPr>
          <w:rFonts w:ascii="Times New Roman" w:hAnsi="Times New Roman"/>
          <w:sz w:val="24"/>
          <w:szCs w:val="24"/>
        </w:rPr>
        <w:t xml:space="preserve">= </w:t>
      </w:r>
      <w:r w:rsidR="00327AD9">
        <w:rPr>
          <w:rFonts w:ascii="Times New Roman" w:hAnsi="Times New Roman"/>
          <w:sz w:val="24"/>
          <w:szCs w:val="24"/>
        </w:rPr>
        <w:t>4,61</w:t>
      </w:r>
      <w:r w:rsidRPr="008639C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639C1">
        <w:rPr>
          <w:rFonts w:ascii="Times New Roman" w:hAnsi="Times New Roman"/>
          <w:sz w:val="24"/>
          <w:szCs w:val="24"/>
        </w:rPr>
        <w:t>грн</w:t>
      </w:r>
      <w:proofErr w:type="spellEnd"/>
      <w:r w:rsidRPr="008639C1">
        <w:rPr>
          <w:rFonts w:ascii="Times New Roman" w:hAnsi="Times New Roman"/>
          <w:sz w:val="24"/>
          <w:szCs w:val="24"/>
        </w:rPr>
        <w:t>/кВт*</w:t>
      </w:r>
      <w:proofErr w:type="spellStart"/>
      <w:r w:rsidRPr="008639C1">
        <w:rPr>
          <w:rFonts w:ascii="Times New Roman" w:hAnsi="Times New Roman"/>
          <w:sz w:val="24"/>
          <w:szCs w:val="24"/>
        </w:rPr>
        <w:t>год</w:t>
      </w:r>
      <w:proofErr w:type="spellEnd"/>
    </w:p>
    <w:p w14:paraId="46FD579F" w14:textId="77777777" w:rsidR="00122D30" w:rsidRPr="008639C1" w:rsidRDefault="00122D30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192CA6" w14:textId="77777777" w:rsidR="00122D30" w:rsidRPr="008639C1" w:rsidRDefault="002B72AC" w:rsidP="002B72AC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9C1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14A58F76" w14:textId="0ED2945B" w:rsidR="002B72AC" w:rsidRPr="008639C1" w:rsidRDefault="002B72AC" w:rsidP="002B72A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 xml:space="preserve">Термін постачання </w:t>
      </w:r>
      <w:r w:rsidRPr="008639C1">
        <w:rPr>
          <w:rFonts w:ascii="Times New Roman" w:hAnsi="Times New Roman"/>
          <w:i/>
          <w:sz w:val="24"/>
          <w:szCs w:val="24"/>
        </w:rPr>
        <w:t>з дати укладання договору</w:t>
      </w:r>
      <w:r w:rsidR="00122D30" w:rsidRPr="008639C1">
        <w:rPr>
          <w:rFonts w:ascii="Times New Roman" w:hAnsi="Times New Roman"/>
          <w:i/>
          <w:sz w:val="24"/>
          <w:szCs w:val="24"/>
        </w:rPr>
        <w:t xml:space="preserve"> </w:t>
      </w:r>
      <w:r w:rsidRPr="008639C1">
        <w:rPr>
          <w:rFonts w:ascii="Times New Roman" w:hAnsi="Times New Roman"/>
          <w:sz w:val="24"/>
          <w:szCs w:val="24"/>
        </w:rPr>
        <w:t xml:space="preserve"> по </w:t>
      </w:r>
      <w:r w:rsidR="00122D30" w:rsidRPr="008639C1">
        <w:rPr>
          <w:rFonts w:ascii="Times New Roman" w:hAnsi="Times New Roman"/>
          <w:sz w:val="24"/>
          <w:szCs w:val="24"/>
        </w:rPr>
        <w:t xml:space="preserve">31 грудня </w:t>
      </w:r>
      <w:r w:rsidRPr="008639C1">
        <w:rPr>
          <w:rFonts w:ascii="Times New Roman" w:hAnsi="Times New Roman"/>
          <w:sz w:val="24"/>
          <w:szCs w:val="24"/>
        </w:rPr>
        <w:t>202</w:t>
      </w:r>
      <w:r w:rsidR="00122D30" w:rsidRPr="008639C1">
        <w:rPr>
          <w:rFonts w:ascii="Times New Roman" w:hAnsi="Times New Roman"/>
          <w:sz w:val="24"/>
          <w:szCs w:val="24"/>
        </w:rPr>
        <w:t xml:space="preserve">1 </w:t>
      </w:r>
      <w:r w:rsidRPr="008639C1">
        <w:rPr>
          <w:rFonts w:ascii="Times New Roman" w:hAnsi="Times New Roman"/>
          <w:sz w:val="24"/>
          <w:szCs w:val="24"/>
        </w:rPr>
        <w:t xml:space="preserve">р. </w:t>
      </w:r>
    </w:p>
    <w:p w14:paraId="2E7D6EF9" w14:textId="64066265" w:rsidR="002B72AC" w:rsidRPr="008639C1" w:rsidRDefault="00122D30" w:rsidP="002B72A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639C1">
        <w:rPr>
          <w:rFonts w:ascii="Times New Roman" w:hAnsi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</w:r>
    </w:p>
    <w:tbl>
      <w:tblPr>
        <w:tblpPr w:leftFromText="180" w:rightFromText="180" w:vertAnchor="text" w:horzAnchor="margin" w:tblpX="-10" w:tblpY="10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701"/>
        <w:gridCol w:w="1276"/>
        <w:gridCol w:w="1417"/>
        <w:gridCol w:w="1276"/>
      </w:tblGrid>
      <w:tr w:rsidR="008639C1" w:rsidRPr="00310A44" w14:paraId="1692FAFC" w14:textId="77777777" w:rsidTr="007D3E49">
        <w:trPr>
          <w:trHeight w:val="8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7502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A639" w14:textId="77777777" w:rsidR="008639C1" w:rsidRPr="008639C1" w:rsidRDefault="008639C1" w:rsidP="007D3E49">
            <w:pPr>
              <w:spacing w:line="240" w:lineRule="auto"/>
              <w:ind w:righ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Найменування Товару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79AC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Категорія площадки вимірювання Споживача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FB8B1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sz w:val="24"/>
                <w:szCs w:val="24"/>
              </w:rPr>
              <w:t>Клас напруги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3166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Одиниці виміру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CDA65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</w:p>
        </w:tc>
      </w:tr>
      <w:tr w:rsidR="008639C1" w:rsidRPr="00310A44" w14:paraId="18E93182" w14:textId="77777777" w:rsidTr="007D3E49">
        <w:trPr>
          <w:trHeight w:val="6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420F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F462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C1">
              <w:rPr>
                <w:rFonts w:ascii="Times New Roman" w:hAnsi="Times New Roman" w:cs="Times New Roman"/>
                <w:sz w:val="24"/>
                <w:szCs w:val="24"/>
              </w:rPr>
              <w:t>Електрична енергія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14E7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9C1">
              <w:rPr>
                <w:rFonts w:ascii="Times New Roman" w:hAnsi="Times New Roman" w:cs="Times New Roman"/>
                <w:sz w:val="24"/>
                <w:szCs w:val="24"/>
              </w:rPr>
              <w:t>Група « В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B40A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C078" w14:textId="77777777" w:rsidR="008639C1" w:rsidRPr="008639C1" w:rsidRDefault="008639C1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639C1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spellStart"/>
            <w:r w:rsidRPr="008639C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9774" w14:textId="1C7EBDCD" w:rsidR="008639C1" w:rsidRPr="008639C1" w:rsidRDefault="00327AD9" w:rsidP="007D3E4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639C1" w:rsidRPr="008639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0 000</w:t>
            </w:r>
          </w:p>
        </w:tc>
      </w:tr>
    </w:tbl>
    <w:p w14:paraId="2460F3AC" w14:textId="77777777" w:rsidR="008639C1" w:rsidRDefault="008639C1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639C1" w:rsidSect="008639C1">
      <w:pgSz w:w="11906" w:h="16838"/>
      <w:pgMar w:top="284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122D30"/>
    <w:rsid w:val="001E1752"/>
    <w:rsid w:val="002B72AC"/>
    <w:rsid w:val="00327AD9"/>
    <w:rsid w:val="005E4CC3"/>
    <w:rsid w:val="005F641D"/>
    <w:rsid w:val="0077329C"/>
    <w:rsid w:val="0077660D"/>
    <w:rsid w:val="008639C1"/>
    <w:rsid w:val="00A52318"/>
    <w:rsid w:val="00A73F44"/>
    <w:rsid w:val="00BB4F68"/>
    <w:rsid w:val="00C84033"/>
    <w:rsid w:val="00D626B8"/>
    <w:rsid w:val="00E20424"/>
    <w:rsid w:val="00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W</cp:lastModifiedBy>
  <cp:revision>5</cp:revision>
  <cp:lastPrinted>2021-09-02T06:33:00Z</cp:lastPrinted>
  <dcterms:created xsi:type="dcterms:W3CDTF">2021-10-19T11:39:00Z</dcterms:created>
  <dcterms:modified xsi:type="dcterms:W3CDTF">2021-11-10T12:43:00Z</dcterms:modified>
</cp:coreProperties>
</file>